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3D66" w14:textId="50A2E83B" w:rsidR="001C3334" w:rsidRDefault="00327C3D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59AFD87B" wp14:editId="141610F0">
            <wp:simplePos x="0" y="0"/>
            <wp:positionH relativeFrom="margin">
              <wp:posOffset>3931311</wp:posOffset>
            </wp:positionH>
            <wp:positionV relativeFrom="paragraph">
              <wp:posOffset>332156</wp:posOffset>
            </wp:positionV>
            <wp:extent cx="2205990" cy="412750"/>
            <wp:effectExtent l="0" t="0" r="381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US"/>
        </w:rPr>
        <w:drawing>
          <wp:inline distT="0" distB="0" distL="0" distR="0" wp14:anchorId="1791F6AE" wp14:editId="55B11CF8">
            <wp:extent cx="1144956" cy="1145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45" cy="11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DAA3C" w14:textId="77777777" w:rsidR="005F709C" w:rsidRPr="005F709C" w:rsidRDefault="005F709C">
      <w:pPr>
        <w:rPr>
          <w:b/>
          <w:bCs/>
          <w:lang w:val="en-US"/>
        </w:rPr>
      </w:pPr>
    </w:p>
    <w:p w14:paraId="6D6B038C" w14:textId="18DDE066" w:rsidR="00D7315B" w:rsidRPr="005F709C" w:rsidRDefault="007D20F3" w:rsidP="005F709C">
      <w:pPr>
        <w:spacing w:after="0"/>
        <w:jc w:val="center"/>
        <w:rPr>
          <w:rFonts w:ascii="Book Antiqua" w:hAnsi="Book Antiqua" w:cs="Times New Roman"/>
          <w:b/>
          <w:bCs/>
          <w:sz w:val="40"/>
          <w:szCs w:val="40"/>
          <w:lang w:val="en-US"/>
        </w:rPr>
      </w:pPr>
      <w:r w:rsidRPr="00EE56EA">
        <w:rPr>
          <w:rFonts w:ascii="Book Antiqua" w:hAnsi="Book Antiqua" w:cs="Times New Roman"/>
          <w:b/>
          <w:bCs/>
          <w:sz w:val="40"/>
          <w:szCs w:val="40"/>
          <w:lang w:val="en-US"/>
        </w:rPr>
        <w:t>Barfield and Plotinus: Emanation and Evolution</w:t>
      </w:r>
    </w:p>
    <w:p w14:paraId="22250AAD" w14:textId="77777777" w:rsidR="00EE56EA" w:rsidRPr="00F35DF0" w:rsidRDefault="00EE56EA" w:rsidP="00183F73">
      <w:pPr>
        <w:spacing w:after="0" w:line="360" w:lineRule="auto"/>
        <w:rPr>
          <w:rFonts w:ascii="Book Antiqua" w:hAnsi="Book Antiqua" w:cs="Times New Roman"/>
          <w:b/>
          <w:bCs/>
          <w:lang w:val="en-US"/>
        </w:rPr>
      </w:pPr>
    </w:p>
    <w:p w14:paraId="664B93AE" w14:textId="420FF4E9" w:rsidR="00455F90" w:rsidRPr="00EE56EA" w:rsidRDefault="00455F90" w:rsidP="007D20F3">
      <w:pPr>
        <w:spacing w:after="0" w:line="360" w:lineRule="auto"/>
        <w:rPr>
          <w:rFonts w:ascii="Book Antiqua" w:hAnsi="Book Antiqua" w:cs="Times New Roman"/>
          <w:sz w:val="24"/>
          <w:szCs w:val="24"/>
          <w:lang w:val="en-US"/>
        </w:rPr>
      </w:pPr>
      <w:r w:rsidRPr="00EE56EA">
        <w:rPr>
          <w:rFonts w:ascii="Book Antiqua" w:hAnsi="Book Antiqua" w:cs="Times New Roman"/>
          <w:b/>
          <w:bCs/>
          <w:sz w:val="24"/>
          <w:szCs w:val="24"/>
          <w:lang w:val="en-US"/>
        </w:rPr>
        <w:t>Date</w:t>
      </w:r>
      <w:r w:rsidRPr="00EE56EA">
        <w:rPr>
          <w:rFonts w:ascii="Book Antiqua" w:hAnsi="Book Antiqua" w:cs="Times New Roman"/>
          <w:sz w:val="24"/>
          <w:szCs w:val="24"/>
          <w:lang w:val="en-US"/>
        </w:rPr>
        <w:t xml:space="preserve">: </w:t>
      </w:r>
      <w:r w:rsidR="007D20F3" w:rsidRPr="00EE56EA">
        <w:rPr>
          <w:rFonts w:ascii="Book Antiqua" w:hAnsi="Book Antiqua" w:cs="Times New Roman"/>
          <w:sz w:val="24"/>
          <w:szCs w:val="24"/>
          <w:lang w:val="en-US"/>
        </w:rPr>
        <w:t>14</w:t>
      </w:r>
      <w:r w:rsidRPr="00EE56EA">
        <w:rPr>
          <w:rFonts w:ascii="Book Antiqua" w:hAnsi="Book Antiqua" w:cs="Times New Roman"/>
          <w:sz w:val="24"/>
          <w:szCs w:val="24"/>
          <w:vertAlign w:val="superscript"/>
          <w:lang w:val="en-US"/>
        </w:rPr>
        <w:t>th</w:t>
      </w:r>
      <w:r w:rsidRPr="00EE56EA">
        <w:rPr>
          <w:rFonts w:ascii="Book Antiqua" w:hAnsi="Book Antiqua" w:cs="Times New Roman"/>
          <w:sz w:val="24"/>
          <w:szCs w:val="24"/>
          <w:lang w:val="en-US"/>
        </w:rPr>
        <w:t xml:space="preserve"> September 202</w:t>
      </w:r>
      <w:r w:rsidR="007D20F3" w:rsidRPr="00EE56EA">
        <w:rPr>
          <w:rFonts w:ascii="Book Antiqua" w:hAnsi="Book Antiqua" w:cs="Times New Roman"/>
          <w:sz w:val="24"/>
          <w:szCs w:val="24"/>
          <w:lang w:val="en-US"/>
        </w:rPr>
        <w:t xml:space="preserve">4 </w:t>
      </w:r>
    </w:p>
    <w:p w14:paraId="0D1A1E21" w14:textId="4F37C6BE" w:rsidR="00234814" w:rsidRPr="00EE56EA" w:rsidRDefault="00234814" w:rsidP="00D42AB3">
      <w:pPr>
        <w:spacing w:after="0" w:line="360" w:lineRule="auto"/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n-US"/>
        </w:rPr>
      </w:pPr>
      <w:r w:rsidRPr="00EE56EA">
        <w:rPr>
          <w:rFonts w:ascii="Book Antiqua" w:hAnsi="Book Antiqua" w:cs="Times New Roman"/>
          <w:b/>
          <w:bCs/>
          <w:sz w:val="24"/>
          <w:szCs w:val="24"/>
          <w:lang w:val="en-US"/>
        </w:rPr>
        <w:t xml:space="preserve">Place: </w:t>
      </w:r>
      <w:r w:rsidR="00D7315B" w:rsidRPr="00EE56EA">
        <w:rPr>
          <w:rFonts w:ascii="Book Antiqua" w:hAnsi="Book Antiqua" w:cs="Times New Roman"/>
          <w:sz w:val="24"/>
          <w:szCs w:val="24"/>
          <w:lang w:val="en-US"/>
        </w:rPr>
        <w:t>Lightfoot Room</w:t>
      </w:r>
      <w:r w:rsidR="000806FB" w:rsidRPr="00EE56EA">
        <w:rPr>
          <w:rFonts w:ascii="Book Antiqua" w:hAnsi="Book Antiqua" w:cs="Times New Roman"/>
          <w:b/>
          <w:bCs/>
          <w:sz w:val="24"/>
          <w:szCs w:val="24"/>
          <w:lang w:val="en-US"/>
        </w:rPr>
        <w:t xml:space="preserve">, </w:t>
      </w:r>
      <w:r w:rsidR="00D42AB3" w:rsidRPr="00EE56EA"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n-US"/>
        </w:rPr>
        <w:t xml:space="preserve">Faculty of Divinity, </w:t>
      </w:r>
      <w:r w:rsidR="000806FB" w:rsidRPr="00EE56EA"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n-US"/>
        </w:rPr>
        <w:t>University of Cambridge (</w:t>
      </w:r>
      <w:r w:rsidR="00D42AB3" w:rsidRPr="00EE56EA"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n-US"/>
        </w:rPr>
        <w:t>25 West Road, Cambridge CB3 9DP)</w:t>
      </w:r>
    </w:p>
    <w:p w14:paraId="35638F50" w14:textId="645EEE30" w:rsidR="000806FB" w:rsidRDefault="00455F90" w:rsidP="00A86CBF">
      <w:pPr>
        <w:spacing w:after="0" w:line="360" w:lineRule="auto"/>
        <w:rPr>
          <w:rFonts w:ascii="Book Antiqua" w:hAnsi="Book Antiqua" w:cs="Times New Roman"/>
          <w:sz w:val="24"/>
          <w:szCs w:val="24"/>
          <w:lang w:val="en-US"/>
        </w:rPr>
      </w:pPr>
      <w:r w:rsidRPr="00EE56EA">
        <w:rPr>
          <w:rFonts w:ascii="Book Antiqua" w:hAnsi="Book Antiqua" w:cs="Times New Roman"/>
          <w:b/>
          <w:bCs/>
          <w:sz w:val="24"/>
          <w:szCs w:val="24"/>
          <w:lang w:val="en-US"/>
        </w:rPr>
        <w:t>Organi</w:t>
      </w:r>
      <w:r w:rsidR="00A86CBF" w:rsidRPr="00EE56EA">
        <w:rPr>
          <w:rFonts w:ascii="Book Antiqua" w:hAnsi="Book Antiqua" w:cs="Times New Roman"/>
          <w:b/>
          <w:bCs/>
          <w:sz w:val="24"/>
          <w:szCs w:val="24"/>
          <w:lang w:val="en-US"/>
        </w:rPr>
        <w:t>zing Committee</w:t>
      </w:r>
      <w:r w:rsidRPr="00EE56EA">
        <w:rPr>
          <w:rFonts w:ascii="Book Antiqua" w:hAnsi="Book Antiqua" w:cs="Times New Roman"/>
          <w:sz w:val="24"/>
          <w:szCs w:val="24"/>
          <w:lang w:val="en-US"/>
        </w:rPr>
        <w:t xml:space="preserve">: </w:t>
      </w:r>
      <w:r w:rsidR="000806FB" w:rsidRPr="00EE56EA">
        <w:rPr>
          <w:rFonts w:ascii="Book Antiqua" w:hAnsi="Book Antiqua" w:cs="Times New Roman"/>
          <w:sz w:val="24"/>
          <w:szCs w:val="24"/>
          <w:lang w:val="en-US"/>
        </w:rPr>
        <w:t>Jeffrey Hipolito (</w:t>
      </w:r>
      <w:r w:rsidR="00AA3403" w:rsidRPr="00EE56EA">
        <w:rPr>
          <w:rFonts w:ascii="Book Antiqua" w:hAnsi="Book Antiqua" w:cs="Times New Roman"/>
          <w:sz w:val="24"/>
          <w:szCs w:val="24"/>
          <w:lang w:val="en-US"/>
        </w:rPr>
        <w:t xml:space="preserve">The </w:t>
      </w:r>
      <w:r w:rsidR="000806FB" w:rsidRPr="00EE56EA">
        <w:rPr>
          <w:rFonts w:ascii="Book Antiqua" w:hAnsi="Book Antiqua" w:cs="Times New Roman"/>
          <w:sz w:val="24"/>
          <w:szCs w:val="24"/>
          <w:lang w:val="en-US"/>
        </w:rPr>
        <w:t>Owen Barfield Society)</w:t>
      </w:r>
      <w:r w:rsidR="00AA3403" w:rsidRPr="00EE56EA">
        <w:rPr>
          <w:rFonts w:ascii="Book Antiqua" w:hAnsi="Book Antiqua" w:cs="Times New Roman"/>
          <w:sz w:val="24"/>
          <w:szCs w:val="24"/>
          <w:lang w:val="en-US"/>
        </w:rPr>
        <w:t>,</w:t>
      </w:r>
      <w:r w:rsidR="000806FB" w:rsidRPr="00EE56EA">
        <w:rPr>
          <w:rFonts w:ascii="Book Antiqua" w:hAnsi="Book Antiqua" w:cs="Times New Roman"/>
          <w:sz w:val="24"/>
          <w:szCs w:val="24"/>
          <w:lang w:val="en-US"/>
        </w:rPr>
        <w:t xml:space="preserve"> Gareth </w:t>
      </w:r>
      <w:proofErr w:type="spellStart"/>
      <w:r w:rsidR="000806FB" w:rsidRPr="00EE56EA">
        <w:rPr>
          <w:rFonts w:ascii="Book Antiqua" w:hAnsi="Book Antiqua" w:cs="Times New Roman"/>
          <w:sz w:val="24"/>
          <w:szCs w:val="24"/>
          <w:lang w:val="en-US"/>
        </w:rPr>
        <w:t>Polmeer</w:t>
      </w:r>
      <w:proofErr w:type="spellEnd"/>
      <w:r w:rsidR="000806FB" w:rsidRPr="00EE56EA">
        <w:rPr>
          <w:rFonts w:ascii="Book Antiqua" w:hAnsi="Book Antiqua" w:cs="Times New Roman"/>
          <w:sz w:val="24"/>
          <w:szCs w:val="24"/>
          <w:lang w:val="en-US"/>
        </w:rPr>
        <w:t xml:space="preserve"> (Royal College of Art), Mateusz </w:t>
      </w:r>
      <w:proofErr w:type="spellStart"/>
      <w:r w:rsidR="000806FB" w:rsidRPr="00EE56EA">
        <w:rPr>
          <w:rFonts w:ascii="Book Antiqua" w:hAnsi="Book Antiqua" w:cs="Times New Roman"/>
          <w:sz w:val="24"/>
          <w:szCs w:val="24"/>
          <w:lang w:val="en-US"/>
        </w:rPr>
        <w:t>Stróżyński</w:t>
      </w:r>
      <w:proofErr w:type="spellEnd"/>
      <w:r w:rsidR="000806FB" w:rsidRPr="00EE56EA">
        <w:rPr>
          <w:rFonts w:ascii="Book Antiqua" w:hAnsi="Book Antiqua" w:cs="Times New Roman"/>
          <w:sz w:val="24"/>
          <w:szCs w:val="24"/>
          <w:lang w:val="en-US"/>
        </w:rPr>
        <w:t xml:space="preserve"> (</w:t>
      </w:r>
      <w:r w:rsidR="002B0388" w:rsidRPr="00EE56EA">
        <w:rPr>
          <w:rFonts w:ascii="Book Antiqua" w:hAnsi="Book Antiqua" w:cs="Times New Roman"/>
          <w:sz w:val="24"/>
          <w:szCs w:val="24"/>
          <w:lang w:val="en-US"/>
        </w:rPr>
        <w:t xml:space="preserve">Director of the Institute of Classical Philology, </w:t>
      </w:r>
      <w:r w:rsidR="000806FB" w:rsidRPr="00EE56EA">
        <w:rPr>
          <w:rFonts w:ascii="Book Antiqua" w:hAnsi="Book Antiqua" w:cs="Times New Roman"/>
          <w:sz w:val="24"/>
          <w:szCs w:val="24"/>
          <w:lang w:val="en-US"/>
        </w:rPr>
        <w:t>Adam Mickiewicz University)</w:t>
      </w:r>
      <w:r w:rsidR="00AA3403" w:rsidRPr="00EE56EA">
        <w:rPr>
          <w:rFonts w:ascii="Book Antiqua" w:hAnsi="Book Antiqua" w:cs="Times New Roman"/>
          <w:sz w:val="24"/>
          <w:szCs w:val="24"/>
          <w:lang w:val="en-US"/>
        </w:rPr>
        <w:t>, Douglas Hedley (Directo</w:t>
      </w:r>
      <w:r w:rsidR="002B0388" w:rsidRPr="00EE56EA">
        <w:rPr>
          <w:rFonts w:ascii="Book Antiqua" w:hAnsi="Book Antiqua" w:cs="Times New Roman"/>
          <w:sz w:val="24"/>
          <w:szCs w:val="24"/>
          <w:lang w:val="en-US"/>
        </w:rPr>
        <w:t>r of the Cambridge Centre for the Study of Platonism)</w:t>
      </w:r>
      <w:r w:rsidR="004448BD" w:rsidRPr="00EE56EA">
        <w:rPr>
          <w:rFonts w:ascii="Book Antiqua" w:hAnsi="Book Antiqua" w:cs="Times New Roman"/>
          <w:sz w:val="24"/>
          <w:szCs w:val="24"/>
          <w:lang w:val="en-US"/>
        </w:rPr>
        <w:t>.</w:t>
      </w:r>
    </w:p>
    <w:p w14:paraId="77B775E6" w14:textId="77777777" w:rsidR="005F709C" w:rsidRDefault="005F709C" w:rsidP="005F709C">
      <w:pPr>
        <w:spacing w:after="0" w:line="360" w:lineRule="auto"/>
        <w:jc w:val="both"/>
        <w:rPr>
          <w:rFonts w:ascii="Book Antiqua" w:hAnsi="Book Antiqua" w:cs="Times New Roman"/>
          <w:lang w:val="en-US"/>
        </w:rPr>
      </w:pPr>
    </w:p>
    <w:p w14:paraId="6945DC85" w14:textId="54AFCF7B" w:rsidR="00455F90" w:rsidRDefault="00AE4306" w:rsidP="006757FD">
      <w:pPr>
        <w:spacing w:line="360" w:lineRule="auto"/>
        <w:jc w:val="both"/>
        <w:rPr>
          <w:rFonts w:ascii="Book Antiqua" w:hAnsi="Book Antiqua" w:cs="Times New Roman"/>
          <w:lang w:val="en-US"/>
        </w:rPr>
      </w:pPr>
      <w:r>
        <w:rPr>
          <w:rFonts w:ascii="Book Antiqua" w:hAnsi="Book Antiqua" w:cs="Times New Roman"/>
          <w:lang w:val="en-US"/>
        </w:rPr>
        <w:t xml:space="preserve">Owen Barfield </w:t>
      </w:r>
      <w:r w:rsidR="0021060C">
        <w:rPr>
          <w:rFonts w:ascii="Book Antiqua" w:hAnsi="Book Antiqua" w:cs="Times New Roman"/>
          <w:lang w:val="en-US"/>
        </w:rPr>
        <w:t xml:space="preserve">had been interested in Neoplatonism throughout his long life. </w:t>
      </w:r>
      <w:r w:rsidR="00410BFA">
        <w:rPr>
          <w:rFonts w:ascii="Book Antiqua" w:hAnsi="Book Antiqua" w:cs="Times New Roman"/>
          <w:lang w:val="en-US"/>
        </w:rPr>
        <w:t>One of the aspect</w:t>
      </w:r>
      <w:r w:rsidR="002357E1">
        <w:rPr>
          <w:rFonts w:ascii="Book Antiqua" w:hAnsi="Book Antiqua" w:cs="Times New Roman"/>
          <w:lang w:val="en-US"/>
        </w:rPr>
        <w:t>s</w:t>
      </w:r>
      <w:r w:rsidR="00410BFA">
        <w:rPr>
          <w:rFonts w:ascii="Book Antiqua" w:hAnsi="Book Antiqua" w:cs="Times New Roman"/>
          <w:lang w:val="en-US"/>
        </w:rPr>
        <w:t xml:space="preserve"> of his </w:t>
      </w:r>
      <w:r w:rsidR="002357E1">
        <w:rPr>
          <w:rFonts w:ascii="Book Antiqua" w:hAnsi="Book Antiqua" w:cs="Times New Roman"/>
          <w:lang w:val="en-US"/>
        </w:rPr>
        <w:t xml:space="preserve">vehement </w:t>
      </w:r>
      <w:r w:rsidR="00410BFA">
        <w:rPr>
          <w:rFonts w:ascii="Book Antiqua" w:hAnsi="Book Antiqua" w:cs="Times New Roman"/>
          <w:lang w:val="en-US"/>
        </w:rPr>
        <w:t>criticism of materialism and scientism</w:t>
      </w:r>
      <w:r w:rsidR="002357E1">
        <w:rPr>
          <w:rFonts w:ascii="Book Antiqua" w:hAnsi="Book Antiqua" w:cs="Times New Roman"/>
          <w:lang w:val="en-US"/>
        </w:rPr>
        <w:t xml:space="preserve"> was that “</w:t>
      </w:r>
      <w:r w:rsidR="006E7FE6">
        <w:rPr>
          <w:rFonts w:ascii="Book Antiqua" w:hAnsi="Book Antiqua" w:cs="Times New Roman"/>
          <w:lang w:val="en-US"/>
        </w:rPr>
        <w:t>we have transformed Plotinus’s emanation into evolution” and ceased to conceive of progress</w:t>
      </w:r>
      <w:r w:rsidR="006A0315">
        <w:rPr>
          <w:rFonts w:ascii="Book Antiqua" w:hAnsi="Book Antiqua" w:cs="Times New Roman"/>
          <w:lang w:val="en-US"/>
        </w:rPr>
        <w:t xml:space="preserve"> in terms of ascent and return to “the world of archetypes behind the symbols”. </w:t>
      </w:r>
      <w:r w:rsidR="00001529">
        <w:rPr>
          <w:rFonts w:ascii="Book Antiqua" w:hAnsi="Book Antiqua" w:cs="Times New Roman"/>
          <w:lang w:val="en-US"/>
        </w:rPr>
        <w:t xml:space="preserve">Barfield, however, prophetically saw the reemergence of the cultural interest in </w:t>
      </w:r>
      <w:r w:rsidR="00475273">
        <w:rPr>
          <w:rFonts w:ascii="Book Antiqua" w:hAnsi="Book Antiqua" w:cs="Times New Roman"/>
          <w:lang w:val="en-US"/>
        </w:rPr>
        <w:t>the traditional Western metaphysics, when he noticed “an increased and deepened interest in the system of psychology and cosmology (the two were hardly separable) generally called Neoplatonism</w:t>
      </w:r>
      <w:r w:rsidR="00A43057">
        <w:rPr>
          <w:rFonts w:ascii="Book Antiqua" w:hAnsi="Book Antiqua" w:cs="Times New Roman"/>
          <w:lang w:val="en-US"/>
        </w:rPr>
        <w:t>”. For Barfield, it was a continuous tradition</w:t>
      </w:r>
      <w:r w:rsidR="00B50DA6">
        <w:rPr>
          <w:rFonts w:ascii="Book Antiqua" w:hAnsi="Book Antiqua" w:cs="Times New Roman"/>
          <w:lang w:val="en-US"/>
        </w:rPr>
        <w:t xml:space="preserve">, including as </w:t>
      </w:r>
      <w:r w:rsidR="006757FD">
        <w:rPr>
          <w:rFonts w:ascii="Book Antiqua" w:hAnsi="Book Antiqua" w:cs="Times New Roman"/>
          <w:lang w:val="en-US"/>
        </w:rPr>
        <w:t xml:space="preserve">seemingly </w:t>
      </w:r>
      <w:r w:rsidR="00B50DA6">
        <w:rPr>
          <w:rFonts w:ascii="Book Antiqua" w:hAnsi="Book Antiqua" w:cs="Times New Roman"/>
          <w:lang w:val="en-US"/>
        </w:rPr>
        <w:t>diverse figures and worldviews as Plotinus, St Augustine, the Kabbalah, Johannes Kepler, William Blake</w:t>
      </w:r>
      <w:r w:rsidR="00F75C71">
        <w:rPr>
          <w:rFonts w:ascii="Book Antiqua" w:hAnsi="Book Antiqua" w:cs="Times New Roman"/>
          <w:lang w:val="en-US"/>
        </w:rPr>
        <w:t xml:space="preserve">, Friedrich </w:t>
      </w:r>
      <w:proofErr w:type="gramStart"/>
      <w:r w:rsidR="00F75C71">
        <w:rPr>
          <w:rFonts w:ascii="Book Antiqua" w:hAnsi="Book Antiqua" w:cs="Times New Roman"/>
          <w:lang w:val="en-US"/>
        </w:rPr>
        <w:t>Schelling</w:t>
      </w:r>
      <w:proofErr w:type="gramEnd"/>
      <w:r w:rsidR="00F75C71">
        <w:rPr>
          <w:rFonts w:ascii="Book Antiqua" w:hAnsi="Book Antiqua" w:cs="Times New Roman"/>
          <w:lang w:val="en-US"/>
        </w:rPr>
        <w:t xml:space="preserve"> and Georg Hegel</w:t>
      </w:r>
      <w:r w:rsidR="00B50DA6">
        <w:rPr>
          <w:rFonts w:ascii="Book Antiqua" w:hAnsi="Book Antiqua" w:cs="Times New Roman"/>
          <w:lang w:val="en-US"/>
        </w:rPr>
        <w:t xml:space="preserve">. </w:t>
      </w:r>
      <w:r w:rsidR="002B58EC">
        <w:rPr>
          <w:rFonts w:ascii="Book Antiqua" w:hAnsi="Book Antiqua" w:cs="Times New Roman"/>
          <w:lang w:val="en-US"/>
        </w:rPr>
        <w:t xml:space="preserve">In the Second Annual Barfield Conference we’d like to delve into </w:t>
      </w:r>
      <w:r w:rsidR="003A4531">
        <w:rPr>
          <w:rFonts w:ascii="Book Antiqua" w:hAnsi="Book Antiqua" w:cs="Times New Roman"/>
          <w:lang w:val="en-US"/>
        </w:rPr>
        <w:t xml:space="preserve">Barfield’s relationship with this tradition, </w:t>
      </w:r>
      <w:r w:rsidR="00C52E72">
        <w:rPr>
          <w:rFonts w:ascii="Book Antiqua" w:hAnsi="Book Antiqua" w:cs="Times New Roman"/>
          <w:lang w:val="en-US"/>
        </w:rPr>
        <w:t xml:space="preserve">whose unquestionable father was Plotinus (204-270 AD). </w:t>
      </w:r>
    </w:p>
    <w:p w14:paraId="5272CAE0" w14:textId="77777777" w:rsidR="005F709C" w:rsidRPr="005F709C" w:rsidRDefault="005F709C" w:rsidP="005F709C">
      <w:pPr>
        <w:spacing w:after="0" w:line="360" w:lineRule="auto"/>
        <w:jc w:val="both"/>
        <w:rPr>
          <w:rFonts w:ascii="Book Antiqua" w:hAnsi="Book Antiqua" w:cs="Times New Roman"/>
          <w:lang w:val="en-US"/>
        </w:rPr>
      </w:pPr>
    </w:p>
    <w:p w14:paraId="436F715C" w14:textId="46F518E0" w:rsidR="005F709C" w:rsidRPr="005F709C" w:rsidRDefault="005F709C" w:rsidP="005F709C">
      <w:pPr>
        <w:spacing w:after="0" w:line="360" w:lineRule="auto"/>
        <w:jc w:val="center"/>
        <w:rPr>
          <w:rFonts w:ascii="Book Antiqua" w:hAnsi="Book Antiqua" w:cs="Times New Roman"/>
          <w:b/>
          <w:bCs/>
          <w:sz w:val="24"/>
          <w:szCs w:val="24"/>
          <w:lang w:val="en-US"/>
        </w:rPr>
      </w:pPr>
      <w:r w:rsidRPr="005F709C">
        <w:rPr>
          <w:rFonts w:ascii="Book Antiqua" w:hAnsi="Book Antiqua" w:cs="Times New Roman"/>
          <w:b/>
          <w:bCs/>
          <w:sz w:val="24"/>
          <w:szCs w:val="24"/>
          <w:lang w:val="en-US"/>
        </w:rPr>
        <w:t>Zoom link:</w:t>
      </w:r>
    </w:p>
    <w:p w14:paraId="6DF09E30" w14:textId="35C14A41" w:rsidR="005F709C" w:rsidRPr="005F709C" w:rsidRDefault="005F709C" w:rsidP="005F709C">
      <w:pPr>
        <w:spacing w:line="360" w:lineRule="auto"/>
        <w:jc w:val="center"/>
        <w:rPr>
          <w:sz w:val="24"/>
          <w:szCs w:val="24"/>
        </w:rPr>
      </w:pPr>
      <w:hyperlink r:id="rId6" w:history="1">
        <w:r w:rsidRPr="005F709C">
          <w:rPr>
            <w:rStyle w:val="Hyperlink"/>
            <w:rFonts w:ascii="Verdana" w:hAnsi="Verdana"/>
            <w:color w:val="8A00BC"/>
            <w:sz w:val="24"/>
            <w:szCs w:val="24"/>
            <w:u w:val="none"/>
          </w:rPr>
          <w:t>ht</w:t>
        </w:r>
        <w:r w:rsidRPr="005F709C">
          <w:rPr>
            <w:rStyle w:val="Hyperlink"/>
            <w:rFonts w:ascii="Verdana" w:hAnsi="Verdana"/>
            <w:color w:val="8A00BC"/>
            <w:sz w:val="24"/>
            <w:szCs w:val="24"/>
            <w:u w:val="none"/>
          </w:rPr>
          <w:t>t</w:t>
        </w:r>
        <w:r w:rsidRPr="005F709C">
          <w:rPr>
            <w:rStyle w:val="Hyperlink"/>
            <w:rFonts w:ascii="Verdana" w:hAnsi="Verdana"/>
            <w:color w:val="8A00BC"/>
            <w:sz w:val="24"/>
            <w:szCs w:val="24"/>
            <w:u w:val="none"/>
          </w:rPr>
          <w:t>ps://us06web.zoom.us/j/833213</w:t>
        </w:r>
        <w:r w:rsidRPr="005F709C">
          <w:rPr>
            <w:rStyle w:val="Hyperlink"/>
            <w:rFonts w:ascii="Verdana" w:hAnsi="Verdana"/>
            <w:color w:val="8A00BC"/>
            <w:sz w:val="24"/>
            <w:szCs w:val="24"/>
            <w:u w:val="none"/>
          </w:rPr>
          <w:t>2</w:t>
        </w:r>
        <w:r w:rsidRPr="005F709C">
          <w:rPr>
            <w:rStyle w:val="Hyperlink"/>
            <w:rFonts w:ascii="Verdana" w:hAnsi="Verdana"/>
            <w:color w:val="8A00BC"/>
            <w:sz w:val="24"/>
            <w:szCs w:val="24"/>
            <w:u w:val="none"/>
          </w:rPr>
          <w:t>5592</w:t>
        </w:r>
      </w:hyperlink>
    </w:p>
    <w:p w14:paraId="48065D0B" w14:textId="77777777" w:rsidR="005F709C" w:rsidRDefault="005F709C" w:rsidP="002B4281">
      <w:pPr>
        <w:spacing w:after="0" w:line="360" w:lineRule="auto"/>
        <w:rPr>
          <w:rFonts w:ascii="Book Antiqua" w:hAnsi="Book Antiqua" w:cs="Times New Roman"/>
          <w:sz w:val="20"/>
          <w:szCs w:val="20"/>
          <w:lang w:val="en-US"/>
        </w:rPr>
      </w:pPr>
    </w:p>
    <w:p w14:paraId="2001F815" w14:textId="33E735C4" w:rsidR="005017C0" w:rsidRDefault="004F2667" w:rsidP="002B4281">
      <w:pPr>
        <w:spacing w:after="0" w:line="360" w:lineRule="auto"/>
        <w:rPr>
          <w:rFonts w:ascii="Book Antiqua" w:hAnsi="Book Antiqua" w:cs="Times New Roman"/>
          <w:sz w:val="20"/>
          <w:szCs w:val="20"/>
          <w:lang w:val="en-US"/>
        </w:rPr>
      </w:pPr>
      <w:r w:rsidRPr="002B4281">
        <w:rPr>
          <w:rFonts w:ascii="Book Antiqua" w:hAnsi="Book Antiqua" w:cs="Times New Roman"/>
          <w:sz w:val="20"/>
          <w:szCs w:val="20"/>
          <w:lang w:val="en-US"/>
        </w:rPr>
        <w:t>Those interested in p</w:t>
      </w:r>
      <w:r w:rsidRPr="009B0F97">
        <w:rPr>
          <w:rFonts w:ascii="Book Antiqua" w:hAnsi="Book Antiqua" w:cs="Times New Roman"/>
          <w:sz w:val="20"/>
          <w:szCs w:val="20"/>
          <w:lang w:val="en-US"/>
        </w:rPr>
        <w:t xml:space="preserve">resenting or participating, please, contact the organizers: </w:t>
      </w:r>
      <w:hyperlink r:id="rId7" w:history="1">
        <w:r w:rsidR="00AB428A" w:rsidRPr="002B4281">
          <w:rPr>
            <w:rStyle w:val="Hyperlink"/>
            <w:rFonts w:ascii="Book Antiqua" w:hAnsi="Book Antiqua" w:cs="Times New Roman"/>
            <w:sz w:val="20"/>
            <w:szCs w:val="20"/>
            <w:lang w:val="en-US"/>
          </w:rPr>
          <w:t>mateusz.strozynski@amu.edu.pl</w:t>
        </w:r>
      </w:hyperlink>
      <w:r w:rsidR="00862FA3">
        <w:rPr>
          <w:rStyle w:val="Hyperlink"/>
          <w:rFonts w:ascii="Book Antiqua" w:hAnsi="Book Antiqua" w:cs="Times New Roman"/>
          <w:sz w:val="20"/>
          <w:szCs w:val="20"/>
          <w:lang w:val="en-US"/>
        </w:rPr>
        <w:t xml:space="preserve">; </w:t>
      </w:r>
      <w:hyperlink r:id="rId8" w:tgtFrame="_blank" w:history="1">
        <w:r w:rsidR="00862FA3" w:rsidRPr="009B0F97">
          <w:rPr>
            <w:rStyle w:val="Hyperlink"/>
            <w:rFonts w:ascii="Book Antiqua" w:hAnsi="Book Antiqua" w:cs="Arial"/>
            <w:color w:val="1155CC"/>
            <w:sz w:val="20"/>
            <w:szCs w:val="20"/>
            <w:shd w:val="clear" w:color="auto" w:fill="FFFFFF"/>
            <w:lang w:val="en-US"/>
          </w:rPr>
          <w:t>gp515@cam.ac.uk</w:t>
        </w:r>
      </w:hyperlink>
      <w:r w:rsidR="00862FA3">
        <w:rPr>
          <w:rFonts w:ascii="Book Antiqua" w:hAnsi="Book Antiqua" w:cs="Times New Roman"/>
          <w:sz w:val="20"/>
          <w:szCs w:val="20"/>
          <w:lang w:val="en-US"/>
        </w:rPr>
        <w:t>;</w:t>
      </w:r>
      <w:r w:rsidR="00862FA3" w:rsidRPr="009B0F97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hyperlink r:id="rId9" w:history="1">
        <w:r w:rsidR="00862FA3" w:rsidRPr="009B0F97">
          <w:rPr>
            <w:rStyle w:val="Hyperlink"/>
            <w:rFonts w:ascii="Book Antiqua" w:hAnsi="Book Antiqua" w:cs="Times New Roman"/>
            <w:sz w:val="20"/>
            <w:szCs w:val="20"/>
            <w:lang w:val="en-US"/>
          </w:rPr>
          <w:t>jnhipolito@gmail.com</w:t>
        </w:r>
      </w:hyperlink>
      <w:r w:rsidR="00AB428A" w:rsidRPr="002B4281">
        <w:rPr>
          <w:rFonts w:ascii="Book Antiqua" w:hAnsi="Book Antiqua" w:cs="Times New Roman"/>
          <w:sz w:val="20"/>
          <w:szCs w:val="20"/>
          <w:lang w:val="en-US"/>
        </w:rPr>
        <w:t xml:space="preserve">. </w:t>
      </w:r>
    </w:p>
    <w:p w14:paraId="0803C81C" w14:textId="76816818" w:rsidR="005017C0" w:rsidRPr="005017C0" w:rsidRDefault="005017C0" w:rsidP="005017C0">
      <w:pPr>
        <w:spacing w:after="0" w:line="360" w:lineRule="auto"/>
        <w:jc w:val="center"/>
        <w:rPr>
          <w:rFonts w:ascii="Book Antiqua" w:hAnsi="Book Antiqua" w:cs="Times New Roman"/>
          <w:b/>
          <w:bCs/>
          <w:sz w:val="28"/>
          <w:szCs w:val="28"/>
          <w:lang w:val="en-US"/>
        </w:rPr>
      </w:pPr>
      <w:proofErr w:type="spellStart"/>
      <w:r w:rsidRPr="005017C0">
        <w:rPr>
          <w:rFonts w:ascii="Book Antiqua" w:hAnsi="Book Antiqua" w:cs="Times New Roman"/>
          <w:b/>
          <w:bCs/>
          <w:sz w:val="28"/>
          <w:szCs w:val="28"/>
          <w:lang w:val="en-US"/>
        </w:rPr>
        <w:lastRenderedPageBreak/>
        <w:t>Program</w:t>
      </w:r>
      <w:r w:rsidR="005F709C">
        <w:rPr>
          <w:rFonts w:ascii="Book Antiqua" w:hAnsi="Book Antiqua" w:cs="Times New Roman"/>
          <w:b/>
          <w:bCs/>
          <w:sz w:val="28"/>
          <w:szCs w:val="28"/>
          <w:lang w:val="en-US"/>
        </w:rPr>
        <w:t>me</w:t>
      </w:r>
      <w:proofErr w:type="spellEnd"/>
      <w:r w:rsidRPr="005017C0">
        <w:rPr>
          <w:rFonts w:ascii="Book Antiqua" w:hAnsi="Book Antiqua" w:cs="Times New Roman"/>
          <w:b/>
          <w:bCs/>
          <w:sz w:val="28"/>
          <w:szCs w:val="28"/>
          <w:lang w:val="en-US"/>
        </w:rPr>
        <w:t>:</w:t>
      </w:r>
    </w:p>
    <w:p w14:paraId="250F4099" w14:textId="77777777" w:rsidR="005017C0" w:rsidRDefault="005017C0" w:rsidP="002B4281">
      <w:pPr>
        <w:spacing w:after="0" w:line="360" w:lineRule="auto"/>
        <w:rPr>
          <w:rFonts w:ascii="Book Antiqua" w:hAnsi="Book Antiqua" w:cs="Times New Roman"/>
          <w:lang w:val="en-US"/>
        </w:rPr>
      </w:pPr>
    </w:p>
    <w:p w14:paraId="697795A1" w14:textId="4133D24D" w:rsidR="005017C0" w:rsidRDefault="005017C0" w:rsidP="002B4281">
      <w:pPr>
        <w:spacing w:after="0" w:line="360" w:lineRule="auto"/>
        <w:rPr>
          <w:rFonts w:ascii="Book Antiqua" w:hAnsi="Book Antiqua" w:cs="Times New Roman"/>
          <w:lang w:val="en-US"/>
        </w:rPr>
      </w:pPr>
      <w:r w:rsidRPr="00BF72B1">
        <w:rPr>
          <w:rFonts w:ascii="Book Antiqua" w:hAnsi="Book Antiqua" w:cs="Times New Roman"/>
          <w:b/>
          <w:bCs/>
          <w:lang w:val="en-US"/>
        </w:rPr>
        <w:t>9h</w:t>
      </w:r>
      <w:r w:rsidR="00D135E6" w:rsidRPr="00BF72B1">
        <w:rPr>
          <w:rFonts w:ascii="Book Antiqua" w:hAnsi="Book Antiqua" w:cs="Times New Roman"/>
          <w:b/>
          <w:bCs/>
          <w:lang w:val="en-US"/>
        </w:rPr>
        <w:t>3</w:t>
      </w:r>
      <w:r w:rsidRPr="00BF72B1">
        <w:rPr>
          <w:rFonts w:ascii="Book Antiqua" w:hAnsi="Book Antiqua" w:cs="Times New Roman"/>
          <w:b/>
          <w:bCs/>
          <w:lang w:val="en-US"/>
        </w:rPr>
        <w:t>0</w:t>
      </w:r>
      <w:r>
        <w:rPr>
          <w:rFonts w:ascii="Book Antiqua" w:hAnsi="Book Antiqua" w:cs="Times New Roman"/>
          <w:lang w:val="en-US"/>
        </w:rPr>
        <w:t xml:space="preserve"> </w:t>
      </w:r>
      <w:r w:rsidR="00BF3CFF">
        <w:rPr>
          <w:rFonts w:ascii="Book Antiqua" w:hAnsi="Book Antiqua" w:cs="Times New Roman"/>
          <w:lang w:val="en-US"/>
        </w:rPr>
        <w:t>Opening of the conference (Douglas Hedley, Director of the Cambridge Centre for the Study of Platonism; Owen Barfield</w:t>
      </w:r>
      <w:r w:rsidR="00864E58">
        <w:rPr>
          <w:rFonts w:ascii="Book Antiqua" w:hAnsi="Book Antiqua" w:cs="Times New Roman"/>
          <w:lang w:val="en-US"/>
        </w:rPr>
        <w:t xml:space="preserve">, The Owen Barfield Literary Estate). </w:t>
      </w:r>
    </w:p>
    <w:p w14:paraId="09A10279" w14:textId="77777777" w:rsidR="00B4479B" w:rsidRDefault="00B4479B" w:rsidP="002B4281">
      <w:pPr>
        <w:spacing w:after="0" w:line="360" w:lineRule="auto"/>
        <w:rPr>
          <w:rFonts w:ascii="Book Antiqua" w:hAnsi="Book Antiqua" w:cs="Times New Roman"/>
          <w:lang w:val="en-US"/>
        </w:rPr>
      </w:pPr>
    </w:p>
    <w:p w14:paraId="725543B4" w14:textId="482C11B9" w:rsidR="00B4479B" w:rsidRDefault="00B4479B" w:rsidP="002B4281">
      <w:pPr>
        <w:spacing w:after="0" w:line="360" w:lineRule="auto"/>
        <w:rPr>
          <w:rFonts w:ascii="Book Antiqua" w:hAnsi="Book Antiqua" w:cs="Times New Roman"/>
          <w:lang w:val="en-US"/>
        </w:rPr>
      </w:pPr>
      <w:r>
        <w:rPr>
          <w:rFonts w:ascii="Book Antiqua" w:hAnsi="Book Antiqua" w:cs="Times New Roman"/>
          <w:lang w:val="en-US"/>
        </w:rPr>
        <w:t xml:space="preserve">Session 1: </w:t>
      </w:r>
    </w:p>
    <w:p w14:paraId="49DC4353" w14:textId="3BF390CB" w:rsidR="006D5391" w:rsidRDefault="00D135E6" w:rsidP="002B4281">
      <w:pPr>
        <w:spacing w:after="0" w:line="360" w:lineRule="auto"/>
        <w:rPr>
          <w:rFonts w:ascii="Book Antiqua" w:hAnsi="Book Antiqua" w:cs="Times New Roman"/>
          <w:lang w:val="en-US"/>
        </w:rPr>
      </w:pPr>
      <w:r w:rsidRPr="00BF72B1">
        <w:rPr>
          <w:rFonts w:ascii="Book Antiqua" w:hAnsi="Book Antiqua" w:cs="Times New Roman"/>
          <w:b/>
          <w:bCs/>
          <w:lang w:val="en-US"/>
        </w:rPr>
        <w:t>10</w:t>
      </w:r>
      <w:r w:rsidR="00210101" w:rsidRPr="00BF72B1">
        <w:rPr>
          <w:rFonts w:ascii="Book Antiqua" w:hAnsi="Book Antiqua" w:cs="Times New Roman"/>
          <w:b/>
          <w:bCs/>
          <w:lang w:val="en-US"/>
        </w:rPr>
        <w:t>h</w:t>
      </w:r>
      <w:r w:rsidRPr="00BF72B1">
        <w:rPr>
          <w:rFonts w:ascii="Book Antiqua" w:hAnsi="Book Antiqua" w:cs="Times New Roman"/>
          <w:b/>
          <w:bCs/>
          <w:lang w:val="en-US"/>
        </w:rPr>
        <w:t>0</w:t>
      </w:r>
      <w:r w:rsidR="007B1958" w:rsidRPr="00BF72B1">
        <w:rPr>
          <w:rFonts w:ascii="Book Antiqua" w:hAnsi="Book Antiqua" w:cs="Times New Roman"/>
          <w:b/>
          <w:bCs/>
          <w:lang w:val="en-US"/>
        </w:rPr>
        <w:t>0</w:t>
      </w:r>
      <w:r w:rsidR="00210101" w:rsidRPr="006D5391">
        <w:rPr>
          <w:rFonts w:ascii="Book Antiqua" w:hAnsi="Book Antiqua" w:cs="Times New Roman"/>
          <w:lang w:val="en-US"/>
        </w:rPr>
        <w:t xml:space="preserve"> </w:t>
      </w:r>
      <w:r w:rsidR="00FB2E6D" w:rsidRPr="00BE4715">
        <w:rPr>
          <w:rFonts w:ascii="Book Antiqua" w:hAnsi="Book Antiqua" w:cs="Times New Roman"/>
          <w:lang w:val="en-US"/>
        </w:rPr>
        <w:t xml:space="preserve">Mateusz </w:t>
      </w:r>
      <w:proofErr w:type="spellStart"/>
      <w:r w:rsidR="00FB2E6D" w:rsidRPr="00BE4715">
        <w:rPr>
          <w:rFonts w:ascii="Book Antiqua" w:hAnsi="Book Antiqua" w:cs="Times New Roman"/>
          <w:lang w:val="en-US"/>
        </w:rPr>
        <w:t>Stróżyński</w:t>
      </w:r>
      <w:proofErr w:type="spellEnd"/>
      <w:r w:rsidR="00FB2E6D" w:rsidRPr="00BE4715">
        <w:rPr>
          <w:rFonts w:ascii="Book Antiqua" w:hAnsi="Book Antiqua" w:cs="Times New Roman"/>
          <w:lang w:val="en-US"/>
        </w:rPr>
        <w:t xml:space="preserve"> (Adam Mickiewicz University), </w:t>
      </w:r>
      <w:r w:rsidR="00FB2E6D">
        <w:rPr>
          <w:rFonts w:ascii="Book Antiqua" w:hAnsi="Book Antiqua" w:cs="Times New Roman"/>
          <w:lang w:val="en-US"/>
        </w:rPr>
        <w:t xml:space="preserve">“Parts, Wholes, and </w:t>
      </w:r>
      <w:r w:rsidR="00FB2E6D" w:rsidRPr="00BE4715">
        <w:rPr>
          <w:rFonts w:ascii="Book Antiqua" w:hAnsi="Book Antiqua" w:cs="Times New Roman"/>
          <w:lang w:val="en-US"/>
        </w:rPr>
        <w:t>Person</w:t>
      </w:r>
      <w:r w:rsidR="00FB2E6D">
        <w:rPr>
          <w:rFonts w:ascii="Book Antiqua" w:hAnsi="Book Antiqua" w:cs="Times New Roman"/>
          <w:lang w:val="en-US"/>
        </w:rPr>
        <w:t xml:space="preserve">s: from Plotinus to Owen Barfield”. </w:t>
      </w:r>
    </w:p>
    <w:p w14:paraId="5A276BE7" w14:textId="0A88E827" w:rsidR="007B1958" w:rsidRPr="00BF72B1" w:rsidRDefault="006D5391" w:rsidP="002B4281">
      <w:pPr>
        <w:spacing w:after="0" w:line="360" w:lineRule="auto"/>
        <w:rPr>
          <w:rFonts w:ascii="Book Antiqua" w:hAnsi="Book Antiqua" w:cs="Times New Roman"/>
          <w:lang w:val="en-US"/>
        </w:rPr>
      </w:pPr>
      <w:r w:rsidRPr="00BF72B1">
        <w:rPr>
          <w:rFonts w:ascii="Book Antiqua" w:hAnsi="Book Antiqua" w:cs="Times New Roman"/>
          <w:b/>
          <w:bCs/>
          <w:lang w:val="en-US"/>
        </w:rPr>
        <w:t>1</w:t>
      </w:r>
      <w:r w:rsidR="00D135E6" w:rsidRPr="00BF72B1">
        <w:rPr>
          <w:rFonts w:ascii="Book Antiqua" w:hAnsi="Book Antiqua" w:cs="Times New Roman"/>
          <w:b/>
          <w:bCs/>
          <w:lang w:val="en-US"/>
        </w:rPr>
        <w:t>1</w:t>
      </w:r>
      <w:r w:rsidRPr="00BF72B1">
        <w:rPr>
          <w:rFonts w:ascii="Book Antiqua" w:hAnsi="Book Antiqua" w:cs="Times New Roman"/>
          <w:b/>
          <w:bCs/>
          <w:lang w:val="en-US"/>
        </w:rPr>
        <w:t>h</w:t>
      </w:r>
      <w:r w:rsidR="00D135E6" w:rsidRPr="00BF72B1">
        <w:rPr>
          <w:rFonts w:ascii="Book Antiqua" w:hAnsi="Book Antiqua" w:cs="Times New Roman"/>
          <w:b/>
          <w:bCs/>
          <w:lang w:val="en-US"/>
        </w:rPr>
        <w:t>0</w:t>
      </w:r>
      <w:r w:rsidRPr="00BF72B1">
        <w:rPr>
          <w:rFonts w:ascii="Book Antiqua" w:hAnsi="Book Antiqua" w:cs="Times New Roman"/>
          <w:b/>
          <w:bCs/>
          <w:lang w:val="en-US"/>
        </w:rPr>
        <w:t>0</w:t>
      </w:r>
      <w:r w:rsidR="00986991">
        <w:rPr>
          <w:rFonts w:ascii="Book Antiqua" w:hAnsi="Book Antiqua" w:cs="Times New Roman"/>
          <w:lang w:val="en-US"/>
        </w:rPr>
        <w:t xml:space="preserve"> </w:t>
      </w:r>
      <w:r w:rsidR="007B1958">
        <w:rPr>
          <w:rFonts w:ascii="Book Antiqua" w:hAnsi="Book Antiqua" w:cs="Times New Roman"/>
          <w:lang w:val="en-US"/>
        </w:rPr>
        <w:t xml:space="preserve">Gareth </w:t>
      </w:r>
      <w:proofErr w:type="spellStart"/>
      <w:r w:rsidR="007B1958">
        <w:rPr>
          <w:rFonts w:ascii="Book Antiqua" w:hAnsi="Book Antiqua" w:cs="Times New Roman"/>
          <w:lang w:val="en-US"/>
        </w:rPr>
        <w:t>Polmeer</w:t>
      </w:r>
      <w:proofErr w:type="spellEnd"/>
      <w:r w:rsidR="00BA72A3">
        <w:rPr>
          <w:rFonts w:ascii="Book Antiqua" w:hAnsi="Book Antiqua" w:cs="Times New Roman"/>
          <w:lang w:val="en-US"/>
        </w:rPr>
        <w:t xml:space="preserve"> (Royal College of Art)</w:t>
      </w:r>
      <w:r w:rsidR="007B1958">
        <w:rPr>
          <w:rFonts w:ascii="Book Antiqua" w:hAnsi="Book Antiqua" w:cs="Times New Roman"/>
          <w:lang w:val="en-US"/>
        </w:rPr>
        <w:t xml:space="preserve">, </w:t>
      </w:r>
      <w:r w:rsidR="00BF72B1">
        <w:rPr>
          <w:rFonts w:ascii="Book Antiqua" w:hAnsi="Book Antiqua" w:cs="Times New Roman"/>
          <w:lang w:val="en-US"/>
        </w:rPr>
        <w:t>“</w:t>
      </w:r>
      <w:r w:rsidR="00BF72B1" w:rsidRPr="00BF72B1">
        <w:rPr>
          <w:rFonts w:ascii="Book Antiqua" w:hAnsi="Book Antiqua" w:cs="Times New Roman"/>
          <w:lang w:val="en-US"/>
        </w:rPr>
        <w:t>Inspiration and Consciousness: Barfield on the Difference Between Plato and Plotinus”</w:t>
      </w:r>
    </w:p>
    <w:p w14:paraId="018377D1" w14:textId="2313F3DC" w:rsidR="00FB2E6D" w:rsidRDefault="00BA72A3" w:rsidP="00FB2E6D">
      <w:pPr>
        <w:spacing w:after="0" w:line="360" w:lineRule="auto"/>
        <w:rPr>
          <w:rFonts w:ascii="Book Antiqua" w:hAnsi="Book Antiqua" w:cs="Times New Roman"/>
          <w:lang w:val="en-US"/>
        </w:rPr>
      </w:pPr>
      <w:r w:rsidRPr="00BF72B1">
        <w:rPr>
          <w:rFonts w:ascii="Book Antiqua" w:hAnsi="Book Antiqua" w:cs="Times New Roman"/>
          <w:b/>
          <w:bCs/>
          <w:lang w:val="en-US"/>
        </w:rPr>
        <w:t>1</w:t>
      </w:r>
      <w:r w:rsidR="00D135E6" w:rsidRPr="00BF72B1">
        <w:rPr>
          <w:rFonts w:ascii="Book Antiqua" w:hAnsi="Book Antiqua" w:cs="Times New Roman"/>
          <w:b/>
          <w:bCs/>
          <w:lang w:val="en-US"/>
        </w:rPr>
        <w:t>2</w:t>
      </w:r>
      <w:r w:rsidRPr="00BF72B1">
        <w:rPr>
          <w:rFonts w:ascii="Book Antiqua" w:hAnsi="Book Antiqua" w:cs="Times New Roman"/>
          <w:b/>
          <w:bCs/>
          <w:lang w:val="en-US"/>
        </w:rPr>
        <w:t>h</w:t>
      </w:r>
      <w:r w:rsidR="00D135E6" w:rsidRPr="00BF72B1">
        <w:rPr>
          <w:rFonts w:ascii="Book Antiqua" w:hAnsi="Book Antiqua" w:cs="Times New Roman"/>
          <w:b/>
          <w:bCs/>
          <w:lang w:val="en-US"/>
        </w:rPr>
        <w:t>0</w:t>
      </w:r>
      <w:r w:rsidRPr="00BF72B1">
        <w:rPr>
          <w:rFonts w:ascii="Book Antiqua" w:hAnsi="Book Antiqua" w:cs="Times New Roman"/>
          <w:b/>
          <w:bCs/>
          <w:lang w:val="en-US"/>
        </w:rPr>
        <w:t>0</w:t>
      </w:r>
      <w:r w:rsidRPr="00BE4715">
        <w:rPr>
          <w:rFonts w:ascii="Book Antiqua" w:hAnsi="Book Antiqua" w:cs="Times New Roman"/>
          <w:lang w:val="en-US"/>
        </w:rPr>
        <w:t xml:space="preserve"> </w:t>
      </w:r>
      <w:proofErr w:type="spellStart"/>
      <w:r w:rsidR="00FB2E6D" w:rsidRPr="006D5391">
        <w:rPr>
          <w:rFonts w:ascii="Book Antiqua" w:hAnsi="Book Antiqua" w:cs="Times New Roman"/>
          <w:lang w:val="en-US"/>
        </w:rPr>
        <w:t>Andreea</w:t>
      </w:r>
      <w:proofErr w:type="spellEnd"/>
      <w:r w:rsidR="00FB2E6D" w:rsidRPr="006D5391">
        <w:rPr>
          <w:rFonts w:ascii="Book Antiqua" w:hAnsi="Book Antiqua" w:cs="Times New Roman"/>
          <w:lang w:val="en-US"/>
        </w:rPr>
        <w:t xml:space="preserve">-Maria </w:t>
      </w:r>
      <w:proofErr w:type="spellStart"/>
      <w:r w:rsidR="00FB2E6D" w:rsidRPr="006D5391">
        <w:rPr>
          <w:rFonts w:ascii="Book Antiqua" w:hAnsi="Book Antiqua" w:cs="Times New Roman"/>
          <w:lang w:val="en-US"/>
        </w:rPr>
        <w:t>Lemnaru</w:t>
      </w:r>
      <w:proofErr w:type="spellEnd"/>
      <w:r w:rsidR="00A3796E">
        <w:rPr>
          <w:rFonts w:ascii="Book Antiqua" w:hAnsi="Book Antiqua" w:cs="Times New Roman"/>
          <w:lang w:val="en-US"/>
        </w:rPr>
        <w:t xml:space="preserve"> (University of Vienna)</w:t>
      </w:r>
      <w:r w:rsidR="00FB2E6D" w:rsidRPr="006D5391">
        <w:rPr>
          <w:rFonts w:ascii="Book Antiqua" w:hAnsi="Book Antiqua" w:cs="Times New Roman"/>
          <w:lang w:val="en-US"/>
        </w:rPr>
        <w:t xml:space="preserve">, </w:t>
      </w:r>
      <w:r w:rsidR="00FB2E6D">
        <w:rPr>
          <w:rFonts w:ascii="Book Antiqua" w:hAnsi="Book Antiqua" w:cs="Times New Roman"/>
          <w:lang w:val="en-US"/>
        </w:rPr>
        <w:t>“</w:t>
      </w:r>
      <w:r w:rsidR="00FB2E6D" w:rsidRPr="006D5391">
        <w:rPr>
          <w:rFonts w:ascii="Book Antiqua" w:hAnsi="Book Antiqua" w:cs="Times New Roman"/>
          <w:lang w:val="en-US"/>
        </w:rPr>
        <w:t>Nature</w:t>
      </w:r>
      <w:r w:rsidR="00FB2E6D">
        <w:rPr>
          <w:rFonts w:ascii="Book Antiqua" w:hAnsi="Book Antiqua" w:cs="Times New Roman"/>
          <w:lang w:val="en-US"/>
        </w:rPr>
        <w:t>’s Consciousness in Plotinus”.</w:t>
      </w:r>
    </w:p>
    <w:p w14:paraId="48177E55" w14:textId="183A9230" w:rsidR="00210101" w:rsidRDefault="00210101" w:rsidP="002B4281">
      <w:pPr>
        <w:spacing w:after="0" w:line="360" w:lineRule="auto"/>
        <w:rPr>
          <w:rFonts w:ascii="Book Antiqua" w:hAnsi="Book Antiqua" w:cs="Times New Roman"/>
          <w:lang w:val="en-US"/>
        </w:rPr>
      </w:pPr>
    </w:p>
    <w:p w14:paraId="33DD5DCC" w14:textId="77777777" w:rsidR="00B4479B" w:rsidRDefault="00B4479B" w:rsidP="002B4281">
      <w:pPr>
        <w:spacing w:after="0" w:line="360" w:lineRule="auto"/>
        <w:rPr>
          <w:rFonts w:ascii="Book Antiqua" w:hAnsi="Book Antiqua" w:cs="Times New Roman"/>
          <w:lang w:val="en-US"/>
        </w:rPr>
      </w:pPr>
    </w:p>
    <w:p w14:paraId="51F472BD" w14:textId="28783227" w:rsidR="00C80A8E" w:rsidRDefault="00C80A8E" w:rsidP="002B4281">
      <w:pPr>
        <w:spacing w:after="0" w:line="360" w:lineRule="auto"/>
        <w:rPr>
          <w:rFonts w:ascii="Book Antiqua" w:hAnsi="Book Antiqua" w:cs="Times New Roman"/>
          <w:lang w:val="en-US"/>
        </w:rPr>
      </w:pPr>
      <w:r w:rsidRPr="00BF72B1">
        <w:rPr>
          <w:rFonts w:ascii="Book Antiqua" w:hAnsi="Book Antiqua" w:cs="Times New Roman"/>
          <w:b/>
          <w:bCs/>
          <w:lang w:val="en-US"/>
        </w:rPr>
        <w:t>1</w:t>
      </w:r>
      <w:r w:rsidR="00D135E6" w:rsidRPr="00BF72B1">
        <w:rPr>
          <w:rFonts w:ascii="Book Antiqua" w:hAnsi="Book Antiqua" w:cs="Times New Roman"/>
          <w:b/>
          <w:bCs/>
          <w:lang w:val="en-US"/>
        </w:rPr>
        <w:t>3</w:t>
      </w:r>
      <w:r w:rsidRPr="00BF72B1">
        <w:rPr>
          <w:rFonts w:ascii="Book Antiqua" w:hAnsi="Book Antiqua" w:cs="Times New Roman"/>
          <w:b/>
          <w:bCs/>
          <w:lang w:val="en-US"/>
        </w:rPr>
        <w:t>h</w:t>
      </w:r>
      <w:r w:rsidR="00D135E6" w:rsidRPr="00BF72B1">
        <w:rPr>
          <w:rFonts w:ascii="Book Antiqua" w:hAnsi="Book Antiqua" w:cs="Times New Roman"/>
          <w:b/>
          <w:bCs/>
          <w:lang w:val="en-US"/>
        </w:rPr>
        <w:t>0</w:t>
      </w:r>
      <w:r w:rsidRPr="00BF72B1">
        <w:rPr>
          <w:rFonts w:ascii="Book Antiqua" w:hAnsi="Book Antiqua" w:cs="Times New Roman"/>
          <w:b/>
          <w:bCs/>
          <w:lang w:val="en-US"/>
        </w:rPr>
        <w:t>0</w:t>
      </w:r>
      <w:r>
        <w:rPr>
          <w:rFonts w:ascii="Book Antiqua" w:hAnsi="Book Antiqua" w:cs="Times New Roman"/>
          <w:lang w:val="en-US"/>
        </w:rPr>
        <w:t xml:space="preserve"> lunch break</w:t>
      </w:r>
    </w:p>
    <w:p w14:paraId="73E03080" w14:textId="77777777" w:rsidR="00B4479B" w:rsidRDefault="00B4479B" w:rsidP="000317C9">
      <w:pPr>
        <w:shd w:val="clear" w:color="auto" w:fill="FFFFFF"/>
        <w:spacing w:after="0" w:line="360" w:lineRule="auto"/>
        <w:rPr>
          <w:rFonts w:ascii="Book Antiqua" w:hAnsi="Book Antiqua" w:cs="Times New Roman"/>
          <w:lang w:val="en-US"/>
        </w:rPr>
      </w:pPr>
    </w:p>
    <w:p w14:paraId="5E9785BD" w14:textId="61935C34" w:rsidR="009E21BC" w:rsidRDefault="009E21BC" w:rsidP="000317C9">
      <w:pPr>
        <w:shd w:val="clear" w:color="auto" w:fill="FFFFFF"/>
        <w:spacing w:after="0" w:line="360" w:lineRule="auto"/>
        <w:rPr>
          <w:rFonts w:ascii="Book Antiqua" w:hAnsi="Book Antiqua" w:cs="Times New Roman"/>
          <w:lang w:val="en-US"/>
        </w:rPr>
      </w:pPr>
      <w:r>
        <w:rPr>
          <w:rFonts w:ascii="Book Antiqua" w:hAnsi="Book Antiqua" w:cs="Times New Roman"/>
          <w:lang w:val="en-US"/>
        </w:rPr>
        <w:t xml:space="preserve">Session 2: </w:t>
      </w:r>
    </w:p>
    <w:p w14:paraId="34473BA1" w14:textId="63D2EB29" w:rsidR="000317C9" w:rsidRDefault="00417EB2" w:rsidP="000317C9">
      <w:pPr>
        <w:shd w:val="clear" w:color="auto" w:fill="FFFFFF"/>
        <w:spacing w:after="0" w:line="360" w:lineRule="auto"/>
        <w:rPr>
          <w:rFonts w:ascii="Book Antiqua" w:eastAsia="Times New Roman" w:hAnsi="Book Antiqua" w:cs="Arial"/>
          <w:color w:val="222222"/>
          <w:lang w:val="en-US" w:eastAsia="en-ZA"/>
        </w:rPr>
      </w:pPr>
      <w:r w:rsidRPr="00BF72B1">
        <w:rPr>
          <w:rFonts w:ascii="Book Antiqua" w:hAnsi="Book Antiqua" w:cs="Times New Roman"/>
          <w:b/>
          <w:bCs/>
          <w:lang w:val="en-US"/>
        </w:rPr>
        <w:t>1</w:t>
      </w:r>
      <w:r w:rsidR="00D135E6" w:rsidRPr="00BF72B1">
        <w:rPr>
          <w:rFonts w:ascii="Book Antiqua" w:hAnsi="Book Antiqua" w:cs="Times New Roman"/>
          <w:b/>
          <w:bCs/>
          <w:lang w:val="en-US"/>
        </w:rPr>
        <w:t>6</w:t>
      </w:r>
      <w:r w:rsidRPr="00BF72B1">
        <w:rPr>
          <w:rFonts w:ascii="Book Antiqua" w:hAnsi="Book Antiqua" w:cs="Times New Roman"/>
          <w:b/>
          <w:bCs/>
          <w:lang w:val="en-US"/>
        </w:rPr>
        <w:t>h</w:t>
      </w:r>
      <w:r w:rsidR="00D135E6" w:rsidRPr="00BF72B1">
        <w:rPr>
          <w:rFonts w:ascii="Book Antiqua" w:hAnsi="Book Antiqua" w:cs="Times New Roman"/>
          <w:b/>
          <w:bCs/>
          <w:lang w:val="en-US"/>
        </w:rPr>
        <w:t>0</w:t>
      </w:r>
      <w:r w:rsidRPr="00BF72B1">
        <w:rPr>
          <w:rFonts w:ascii="Book Antiqua" w:hAnsi="Book Antiqua" w:cs="Times New Roman"/>
          <w:b/>
          <w:bCs/>
          <w:lang w:val="en-US"/>
        </w:rPr>
        <w:t>0</w:t>
      </w:r>
      <w:r w:rsidRPr="000317C9">
        <w:rPr>
          <w:rFonts w:ascii="Book Antiqua" w:hAnsi="Book Antiqua" w:cs="Times New Roman"/>
          <w:lang w:val="en-US"/>
        </w:rPr>
        <w:t xml:space="preserve"> </w:t>
      </w:r>
      <w:r w:rsidR="000317C9" w:rsidRPr="000317C9">
        <w:rPr>
          <w:rFonts w:ascii="Book Antiqua" w:eastAsia="Times New Roman" w:hAnsi="Book Antiqua" w:cs="Arial"/>
          <w:color w:val="222222"/>
          <w:lang w:val="en-US" w:eastAsia="en-ZA"/>
        </w:rPr>
        <w:t>Johan N. Prinsloo</w:t>
      </w:r>
      <w:r w:rsidR="000317C9">
        <w:rPr>
          <w:rFonts w:ascii="Book Antiqua" w:eastAsia="Times New Roman" w:hAnsi="Book Antiqua" w:cs="Arial"/>
          <w:color w:val="222222"/>
          <w:lang w:val="en-US" w:eastAsia="en-ZA"/>
        </w:rPr>
        <w:t xml:space="preserve"> (</w:t>
      </w:r>
      <w:r w:rsidR="000317C9" w:rsidRPr="000317C9">
        <w:rPr>
          <w:rFonts w:ascii="Book Antiqua" w:eastAsia="Times New Roman" w:hAnsi="Book Antiqua" w:cs="Arial"/>
          <w:color w:val="222222"/>
          <w:lang w:val="en-US" w:eastAsia="en-ZA"/>
        </w:rPr>
        <w:t>University of Pretoria</w:t>
      </w:r>
      <w:r w:rsidR="000317C9">
        <w:rPr>
          <w:rFonts w:ascii="Book Antiqua" w:eastAsia="Times New Roman" w:hAnsi="Book Antiqua" w:cs="Arial"/>
          <w:color w:val="222222"/>
          <w:lang w:val="en-US" w:eastAsia="en-ZA"/>
        </w:rPr>
        <w:t>), “</w:t>
      </w:r>
      <w:r w:rsidR="000317C9" w:rsidRPr="000317C9">
        <w:rPr>
          <w:rFonts w:ascii="Book Antiqua" w:eastAsia="Times New Roman" w:hAnsi="Book Antiqua" w:cs="Arial"/>
          <w:color w:val="222222"/>
          <w:lang w:val="en-US" w:eastAsia="en-ZA"/>
        </w:rPr>
        <w:t>Mirrors of Arcadia: Neoplatonic participation in classical mythopoeic gardens</w:t>
      </w:r>
      <w:r w:rsidR="000317C9">
        <w:rPr>
          <w:rFonts w:ascii="Book Antiqua" w:eastAsia="Times New Roman" w:hAnsi="Book Antiqua" w:cs="Arial"/>
          <w:color w:val="222222"/>
          <w:lang w:val="en-US" w:eastAsia="en-ZA"/>
        </w:rPr>
        <w:t>”</w:t>
      </w:r>
      <w:r w:rsidR="00805F0B">
        <w:rPr>
          <w:rFonts w:ascii="Book Antiqua" w:eastAsia="Times New Roman" w:hAnsi="Book Antiqua" w:cs="Arial"/>
          <w:color w:val="222222"/>
          <w:lang w:val="en-US" w:eastAsia="en-ZA"/>
        </w:rPr>
        <w:t>.</w:t>
      </w:r>
    </w:p>
    <w:p w14:paraId="0DFFF5A1" w14:textId="7C652C40" w:rsidR="000317C9" w:rsidRDefault="00726829" w:rsidP="000317C9">
      <w:pPr>
        <w:shd w:val="clear" w:color="auto" w:fill="FFFFFF"/>
        <w:spacing w:after="0" w:line="360" w:lineRule="auto"/>
        <w:rPr>
          <w:rFonts w:ascii="Book Antiqua" w:eastAsia="Times New Roman" w:hAnsi="Book Antiqua" w:cs="Arial"/>
          <w:color w:val="222222"/>
          <w:lang w:val="en-US" w:eastAsia="en-ZA"/>
        </w:rPr>
      </w:pPr>
      <w:r w:rsidRPr="00BF72B1">
        <w:rPr>
          <w:rFonts w:ascii="Book Antiqua" w:eastAsia="Times New Roman" w:hAnsi="Book Antiqua" w:cs="Arial"/>
          <w:b/>
          <w:bCs/>
          <w:color w:val="222222"/>
          <w:lang w:val="en-US" w:eastAsia="en-ZA"/>
        </w:rPr>
        <w:t>16h</w:t>
      </w:r>
      <w:r w:rsidR="00D135E6" w:rsidRPr="00BF72B1">
        <w:rPr>
          <w:rFonts w:ascii="Book Antiqua" w:eastAsia="Times New Roman" w:hAnsi="Book Antiqua" w:cs="Arial"/>
          <w:b/>
          <w:bCs/>
          <w:color w:val="222222"/>
          <w:lang w:val="en-US" w:eastAsia="en-ZA"/>
        </w:rPr>
        <w:t>3</w:t>
      </w:r>
      <w:r w:rsidRPr="00BF72B1">
        <w:rPr>
          <w:rFonts w:ascii="Book Antiqua" w:eastAsia="Times New Roman" w:hAnsi="Book Antiqua" w:cs="Arial"/>
          <w:b/>
          <w:bCs/>
          <w:color w:val="222222"/>
          <w:lang w:val="en-US" w:eastAsia="en-ZA"/>
        </w:rPr>
        <w:t>0</w:t>
      </w:r>
      <w:r w:rsidRPr="00726829">
        <w:rPr>
          <w:rFonts w:ascii="Book Antiqua" w:eastAsia="Times New Roman" w:hAnsi="Book Antiqua" w:cs="Arial"/>
          <w:color w:val="222222"/>
          <w:lang w:val="en-US" w:eastAsia="en-ZA"/>
        </w:rPr>
        <w:t xml:space="preserve"> Szymon Majewski (Adam Mickiewicz University), „Plotinus and </w:t>
      </w:r>
      <w:r>
        <w:rPr>
          <w:rFonts w:ascii="Book Antiqua" w:eastAsia="Times New Roman" w:hAnsi="Book Antiqua" w:cs="Arial"/>
          <w:color w:val="222222"/>
          <w:lang w:val="en-US" w:eastAsia="en-ZA"/>
        </w:rPr>
        <w:t>Owen Barfiel</w:t>
      </w:r>
      <w:r w:rsidR="004110CC">
        <w:rPr>
          <w:rFonts w:ascii="Book Antiqua" w:eastAsia="Times New Roman" w:hAnsi="Book Antiqua" w:cs="Arial"/>
          <w:color w:val="222222"/>
          <w:lang w:val="en-US" w:eastAsia="en-ZA"/>
        </w:rPr>
        <w:t>d</w:t>
      </w:r>
      <w:r w:rsidR="00B6409D">
        <w:rPr>
          <w:rFonts w:ascii="Book Antiqua" w:eastAsia="Times New Roman" w:hAnsi="Book Antiqua" w:cs="Arial"/>
          <w:color w:val="222222"/>
          <w:lang w:val="en-US" w:eastAsia="en-ZA"/>
        </w:rPr>
        <w:t xml:space="preserve">: </w:t>
      </w:r>
      <w:r w:rsidR="00B670CB">
        <w:rPr>
          <w:rFonts w:ascii="Book Antiqua" w:eastAsia="Times New Roman" w:hAnsi="Book Antiqua" w:cs="Arial"/>
          <w:color w:val="222222"/>
          <w:lang w:val="en-US" w:eastAsia="en-ZA"/>
        </w:rPr>
        <w:t xml:space="preserve">a </w:t>
      </w:r>
      <w:r w:rsidR="00B6409D">
        <w:rPr>
          <w:rFonts w:ascii="Book Antiqua" w:eastAsia="Times New Roman" w:hAnsi="Book Antiqua" w:cs="Arial"/>
          <w:color w:val="222222"/>
          <w:lang w:val="en-US" w:eastAsia="en-ZA"/>
        </w:rPr>
        <w:t>potential for comparative research</w:t>
      </w:r>
      <w:r w:rsidR="004110CC">
        <w:rPr>
          <w:rFonts w:ascii="Book Antiqua" w:eastAsia="Times New Roman" w:hAnsi="Book Antiqua" w:cs="Arial"/>
          <w:color w:val="222222"/>
          <w:lang w:val="en-US" w:eastAsia="en-ZA"/>
        </w:rPr>
        <w:t>”</w:t>
      </w:r>
      <w:r w:rsidR="00805F0B">
        <w:rPr>
          <w:rFonts w:ascii="Book Antiqua" w:eastAsia="Times New Roman" w:hAnsi="Book Antiqua" w:cs="Arial"/>
          <w:color w:val="222222"/>
          <w:lang w:val="en-US" w:eastAsia="en-ZA"/>
        </w:rPr>
        <w:t>.</w:t>
      </w:r>
    </w:p>
    <w:p w14:paraId="7F26D4FF" w14:textId="505F921A" w:rsidR="005B274C" w:rsidRPr="00BF4211" w:rsidRDefault="005B274C" w:rsidP="000317C9">
      <w:pPr>
        <w:shd w:val="clear" w:color="auto" w:fill="FFFFFF"/>
        <w:spacing w:after="0" w:line="360" w:lineRule="auto"/>
        <w:rPr>
          <w:rFonts w:ascii="Book Antiqua" w:eastAsia="Times New Roman" w:hAnsi="Book Antiqua" w:cs="Arial"/>
          <w:color w:val="222222"/>
          <w:lang w:val="en-US" w:eastAsia="en-ZA"/>
        </w:rPr>
      </w:pPr>
      <w:r w:rsidRPr="00BF72B1">
        <w:rPr>
          <w:rFonts w:ascii="Book Antiqua" w:eastAsia="Times New Roman" w:hAnsi="Book Antiqua" w:cs="Arial"/>
          <w:b/>
          <w:bCs/>
          <w:color w:val="222222"/>
          <w:lang w:val="en-US" w:eastAsia="en-ZA"/>
        </w:rPr>
        <w:t>1</w:t>
      </w:r>
      <w:r w:rsidR="00D135E6" w:rsidRPr="00BF72B1">
        <w:rPr>
          <w:rFonts w:ascii="Book Antiqua" w:eastAsia="Times New Roman" w:hAnsi="Book Antiqua" w:cs="Arial"/>
          <w:b/>
          <w:bCs/>
          <w:color w:val="222222"/>
          <w:lang w:val="en-US" w:eastAsia="en-ZA"/>
        </w:rPr>
        <w:t>7</w:t>
      </w:r>
      <w:r w:rsidRPr="00BF72B1">
        <w:rPr>
          <w:rFonts w:ascii="Book Antiqua" w:eastAsia="Times New Roman" w:hAnsi="Book Antiqua" w:cs="Arial"/>
          <w:b/>
          <w:bCs/>
          <w:color w:val="222222"/>
          <w:lang w:val="en-US" w:eastAsia="en-ZA"/>
        </w:rPr>
        <w:t>h</w:t>
      </w:r>
      <w:r w:rsidR="00D135E6" w:rsidRPr="00BF72B1">
        <w:rPr>
          <w:rFonts w:ascii="Book Antiqua" w:eastAsia="Times New Roman" w:hAnsi="Book Antiqua" w:cs="Arial"/>
          <w:b/>
          <w:bCs/>
          <w:color w:val="222222"/>
          <w:lang w:val="en-US" w:eastAsia="en-ZA"/>
        </w:rPr>
        <w:t>0</w:t>
      </w:r>
      <w:r w:rsidRPr="00BF72B1">
        <w:rPr>
          <w:rFonts w:ascii="Book Antiqua" w:eastAsia="Times New Roman" w:hAnsi="Book Antiqua" w:cs="Arial"/>
          <w:b/>
          <w:bCs/>
          <w:color w:val="222222"/>
          <w:lang w:val="en-US" w:eastAsia="en-ZA"/>
        </w:rPr>
        <w:t xml:space="preserve">0 </w:t>
      </w:r>
      <w:r w:rsidRPr="00BF4211">
        <w:rPr>
          <w:rFonts w:ascii="Book Antiqua" w:eastAsia="Times New Roman" w:hAnsi="Book Antiqua" w:cs="Arial"/>
          <w:color w:val="222222"/>
          <w:lang w:val="en-US" w:eastAsia="en-ZA"/>
        </w:rPr>
        <w:t xml:space="preserve">Mateusz </w:t>
      </w:r>
      <w:proofErr w:type="spellStart"/>
      <w:r w:rsidRPr="00BF4211">
        <w:rPr>
          <w:rFonts w:ascii="Book Antiqua" w:eastAsia="Times New Roman" w:hAnsi="Book Antiqua" w:cs="Arial"/>
          <w:color w:val="222222"/>
          <w:lang w:val="en-US" w:eastAsia="en-ZA"/>
        </w:rPr>
        <w:t>Stróżyński</w:t>
      </w:r>
      <w:proofErr w:type="spellEnd"/>
      <w:r w:rsidRPr="00BF4211">
        <w:rPr>
          <w:rFonts w:ascii="Book Antiqua" w:eastAsia="Times New Roman" w:hAnsi="Book Antiqua" w:cs="Arial"/>
          <w:color w:val="222222"/>
          <w:lang w:val="en-US" w:eastAsia="en-ZA"/>
        </w:rPr>
        <w:t xml:space="preserve">, Gareth </w:t>
      </w:r>
      <w:proofErr w:type="spellStart"/>
      <w:r w:rsidRPr="00BF4211">
        <w:rPr>
          <w:rFonts w:ascii="Book Antiqua" w:eastAsia="Times New Roman" w:hAnsi="Book Antiqua" w:cs="Arial"/>
          <w:color w:val="222222"/>
          <w:lang w:val="en-US" w:eastAsia="en-ZA"/>
        </w:rPr>
        <w:t>Polmeer</w:t>
      </w:r>
      <w:proofErr w:type="spellEnd"/>
      <w:r w:rsidRPr="00BF4211">
        <w:rPr>
          <w:rFonts w:ascii="Book Antiqua" w:eastAsia="Times New Roman" w:hAnsi="Book Antiqua" w:cs="Arial"/>
          <w:color w:val="222222"/>
          <w:lang w:val="en-US" w:eastAsia="en-ZA"/>
        </w:rPr>
        <w:t>, „</w:t>
      </w:r>
      <w:r w:rsidR="00BF4211" w:rsidRPr="00BF4211">
        <w:rPr>
          <w:rFonts w:ascii="Book Antiqua" w:eastAsia="Times New Roman" w:hAnsi="Book Antiqua" w:cs="Arial"/>
          <w:color w:val="222222"/>
          <w:lang w:val="en-US" w:eastAsia="en-ZA"/>
        </w:rPr>
        <w:t>Before the Inklings: Platonism in the Early Works of J.R.R. Tolkien, C.S. Lewis and O. Barfield (1917-1933)</w:t>
      </w:r>
      <w:r w:rsidR="00BF4211">
        <w:rPr>
          <w:rFonts w:ascii="Book Antiqua" w:eastAsia="Times New Roman" w:hAnsi="Book Antiqua" w:cs="Arial"/>
          <w:color w:val="222222"/>
          <w:lang w:val="en-US" w:eastAsia="en-ZA"/>
        </w:rPr>
        <w:t>” (</w:t>
      </w:r>
      <w:r w:rsidR="007E43BB">
        <w:rPr>
          <w:rFonts w:ascii="Book Antiqua" w:eastAsia="Times New Roman" w:hAnsi="Book Antiqua" w:cs="Arial"/>
          <w:color w:val="222222"/>
          <w:lang w:val="en-US" w:eastAsia="en-ZA"/>
        </w:rPr>
        <w:t xml:space="preserve">presentation of </w:t>
      </w:r>
      <w:r w:rsidR="00BF4211">
        <w:rPr>
          <w:rFonts w:ascii="Book Antiqua" w:eastAsia="Times New Roman" w:hAnsi="Book Antiqua" w:cs="Arial"/>
          <w:color w:val="222222"/>
          <w:lang w:val="en-US" w:eastAsia="en-ZA"/>
        </w:rPr>
        <w:t>the research grant</w:t>
      </w:r>
      <w:r w:rsidR="00165D68">
        <w:rPr>
          <w:rFonts w:ascii="Book Antiqua" w:eastAsia="Times New Roman" w:hAnsi="Book Antiqua" w:cs="Arial"/>
          <w:color w:val="222222"/>
          <w:lang w:val="en-US" w:eastAsia="en-ZA"/>
        </w:rPr>
        <w:t>, the National Science Centre in Poland, 2024-2028</w:t>
      </w:r>
      <w:r w:rsidR="00BF4211">
        <w:rPr>
          <w:rFonts w:ascii="Book Antiqua" w:eastAsia="Times New Roman" w:hAnsi="Book Antiqua" w:cs="Arial"/>
          <w:color w:val="222222"/>
          <w:lang w:val="en-US" w:eastAsia="en-ZA"/>
        </w:rPr>
        <w:t>)</w:t>
      </w:r>
      <w:r w:rsidR="00805F0B">
        <w:rPr>
          <w:rFonts w:ascii="Book Antiqua" w:eastAsia="Times New Roman" w:hAnsi="Book Antiqua" w:cs="Arial"/>
          <w:color w:val="222222"/>
          <w:lang w:val="en-US" w:eastAsia="en-ZA"/>
        </w:rPr>
        <w:t>.</w:t>
      </w:r>
    </w:p>
    <w:p w14:paraId="38385D97" w14:textId="77777777" w:rsidR="00FB2E6D" w:rsidRDefault="00FB2E6D" w:rsidP="000317C9">
      <w:pPr>
        <w:spacing w:after="0" w:line="360" w:lineRule="auto"/>
        <w:rPr>
          <w:rFonts w:ascii="Book Antiqua" w:hAnsi="Book Antiqua" w:cs="Times New Roman"/>
          <w:lang w:val="en-US"/>
        </w:rPr>
      </w:pPr>
    </w:p>
    <w:p w14:paraId="0255AE22" w14:textId="7D74DD36" w:rsidR="00C80A8E" w:rsidRPr="00BF4211" w:rsidRDefault="00B4479B" w:rsidP="000317C9">
      <w:pPr>
        <w:spacing w:after="0" w:line="360" w:lineRule="auto"/>
        <w:rPr>
          <w:rFonts w:ascii="Book Antiqua" w:hAnsi="Book Antiqua" w:cs="Times New Roman"/>
          <w:lang w:val="en-US"/>
        </w:rPr>
      </w:pPr>
      <w:r w:rsidRPr="00FB2E6D">
        <w:rPr>
          <w:rFonts w:ascii="Book Antiqua" w:hAnsi="Book Antiqua" w:cs="Times New Roman"/>
          <w:b/>
          <w:bCs/>
          <w:lang w:val="en-US"/>
        </w:rPr>
        <w:t>17h</w:t>
      </w:r>
      <w:r w:rsidR="00D135E6" w:rsidRPr="00FB2E6D">
        <w:rPr>
          <w:rFonts w:ascii="Book Antiqua" w:hAnsi="Book Antiqua" w:cs="Times New Roman"/>
          <w:b/>
          <w:bCs/>
          <w:lang w:val="en-US"/>
        </w:rPr>
        <w:t>3</w:t>
      </w:r>
      <w:r w:rsidRPr="00FB2E6D">
        <w:rPr>
          <w:rFonts w:ascii="Book Antiqua" w:hAnsi="Book Antiqua" w:cs="Times New Roman"/>
          <w:b/>
          <w:bCs/>
          <w:lang w:val="en-US"/>
        </w:rPr>
        <w:t>0</w:t>
      </w:r>
      <w:r>
        <w:rPr>
          <w:rFonts w:ascii="Book Antiqua" w:hAnsi="Book Antiqua" w:cs="Times New Roman"/>
          <w:lang w:val="en-US"/>
        </w:rPr>
        <w:t xml:space="preserve"> Closing remarks</w:t>
      </w:r>
      <w:r w:rsidR="00805F0B">
        <w:rPr>
          <w:rFonts w:ascii="Book Antiqua" w:hAnsi="Book Antiqua" w:cs="Times New Roman"/>
          <w:lang w:val="en-US"/>
        </w:rPr>
        <w:t>.</w:t>
      </w:r>
      <w:r>
        <w:rPr>
          <w:rFonts w:ascii="Book Antiqua" w:hAnsi="Book Antiqua" w:cs="Times New Roman"/>
          <w:lang w:val="en-US"/>
        </w:rPr>
        <w:t xml:space="preserve"> </w:t>
      </w:r>
    </w:p>
    <w:p w14:paraId="61137516" w14:textId="77777777" w:rsidR="005017C0" w:rsidRPr="00BF4211" w:rsidRDefault="005017C0" w:rsidP="002B4281">
      <w:pPr>
        <w:spacing w:after="0" w:line="360" w:lineRule="auto"/>
        <w:rPr>
          <w:rFonts w:ascii="Book Antiqua" w:hAnsi="Book Antiqua" w:cs="Times New Roman"/>
          <w:sz w:val="20"/>
          <w:szCs w:val="20"/>
          <w:lang w:val="en-US"/>
        </w:rPr>
      </w:pPr>
    </w:p>
    <w:p w14:paraId="39B98250" w14:textId="77777777" w:rsidR="005017C0" w:rsidRDefault="005017C0" w:rsidP="002B4281">
      <w:pPr>
        <w:spacing w:after="0" w:line="360" w:lineRule="auto"/>
        <w:rPr>
          <w:rFonts w:ascii="Book Antiqua" w:hAnsi="Book Antiqua" w:cs="Times New Roman"/>
          <w:sz w:val="20"/>
          <w:szCs w:val="20"/>
          <w:lang w:val="en-US"/>
        </w:rPr>
      </w:pPr>
    </w:p>
    <w:p w14:paraId="56592D0F" w14:textId="77777777" w:rsidR="00862FA3" w:rsidRDefault="00862FA3" w:rsidP="002B4281">
      <w:pPr>
        <w:spacing w:after="0" w:line="360" w:lineRule="auto"/>
        <w:rPr>
          <w:rFonts w:ascii="Book Antiqua" w:hAnsi="Book Antiqua" w:cs="Times New Roman"/>
          <w:sz w:val="20"/>
          <w:szCs w:val="20"/>
          <w:lang w:val="en-US"/>
        </w:rPr>
      </w:pPr>
    </w:p>
    <w:p w14:paraId="47522A41" w14:textId="77777777" w:rsidR="00862FA3" w:rsidRDefault="00862FA3" w:rsidP="002B4281">
      <w:pPr>
        <w:spacing w:after="0" w:line="360" w:lineRule="auto"/>
        <w:rPr>
          <w:rFonts w:ascii="Book Antiqua" w:hAnsi="Book Antiqua" w:cs="Times New Roman"/>
          <w:sz w:val="20"/>
          <w:szCs w:val="20"/>
          <w:lang w:val="en-US"/>
        </w:rPr>
      </w:pPr>
    </w:p>
    <w:p w14:paraId="71E204FC" w14:textId="77777777" w:rsidR="00862FA3" w:rsidRDefault="00862FA3" w:rsidP="002B4281">
      <w:pPr>
        <w:spacing w:after="0" w:line="360" w:lineRule="auto"/>
        <w:rPr>
          <w:rFonts w:ascii="Book Antiqua" w:hAnsi="Book Antiqua" w:cs="Times New Roman"/>
          <w:sz w:val="20"/>
          <w:szCs w:val="20"/>
          <w:lang w:val="en-US"/>
        </w:rPr>
      </w:pPr>
    </w:p>
    <w:p w14:paraId="0996238F" w14:textId="77777777" w:rsidR="00A3796E" w:rsidRDefault="00A3796E" w:rsidP="002B4281">
      <w:pPr>
        <w:spacing w:after="0" w:line="360" w:lineRule="auto"/>
        <w:rPr>
          <w:rFonts w:ascii="Book Antiqua" w:hAnsi="Book Antiqua" w:cs="Times New Roman"/>
          <w:sz w:val="20"/>
          <w:szCs w:val="20"/>
          <w:lang w:val="en-US"/>
        </w:rPr>
      </w:pPr>
    </w:p>
    <w:p w14:paraId="6AFBE744" w14:textId="4A27696F" w:rsidR="00862FA3" w:rsidRPr="00BF4211" w:rsidRDefault="00862FA3" w:rsidP="002B4281">
      <w:pPr>
        <w:spacing w:after="0" w:line="360" w:lineRule="auto"/>
        <w:rPr>
          <w:rFonts w:ascii="Book Antiqua" w:hAnsi="Book Antiqua" w:cs="Times New Roman"/>
          <w:sz w:val="20"/>
          <w:szCs w:val="20"/>
          <w:lang w:val="en-US"/>
        </w:rPr>
      </w:pPr>
      <w:r w:rsidRPr="002B4281">
        <w:rPr>
          <w:rFonts w:ascii="Book Antiqua" w:hAnsi="Book Antiqua" w:cs="Times New Roman"/>
          <w:sz w:val="20"/>
          <w:szCs w:val="20"/>
          <w:lang w:val="en-US"/>
        </w:rPr>
        <w:t>Those interested in p</w:t>
      </w:r>
      <w:r w:rsidRPr="009B0F97">
        <w:rPr>
          <w:rFonts w:ascii="Book Antiqua" w:hAnsi="Book Antiqua" w:cs="Times New Roman"/>
          <w:sz w:val="20"/>
          <w:szCs w:val="20"/>
          <w:lang w:val="en-US"/>
        </w:rPr>
        <w:t xml:space="preserve">resenting or participating, please, contact the organizers: </w:t>
      </w:r>
      <w:hyperlink r:id="rId10" w:history="1">
        <w:r w:rsidRPr="002B4281">
          <w:rPr>
            <w:rStyle w:val="Hyperlink"/>
            <w:rFonts w:ascii="Book Antiqua" w:hAnsi="Book Antiqua" w:cs="Times New Roman"/>
            <w:sz w:val="20"/>
            <w:szCs w:val="20"/>
            <w:lang w:val="en-US"/>
          </w:rPr>
          <w:t>mateusz.strozynski@amu.edu.pl</w:t>
        </w:r>
      </w:hyperlink>
      <w:r>
        <w:rPr>
          <w:rStyle w:val="Hyperlink"/>
          <w:rFonts w:ascii="Book Antiqua" w:hAnsi="Book Antiqua" w:cs="Times New Roman"/>
          <w:sz w:val="20"/>
          <w:szCs w:val="20"/>
          <w:lang w:val="en-US"/>
        </w:rPr>
        <w:t xml:space="preserve">; </w:t>
      </w:r>
      <w:hyperlink r:id="rId11" w:tgtFrame="_blank" w:history="1">
        <w:r w:rsidRPr="009B0F97">
          <w:rPr>
            <w:rStyle w:val="Hyperlink"/>
            <w:rFonts w:ascii="Book Antiqua" w:hAnsi="Book Antiqua" w:cs="Arial"/>
            <w:color w:val="1155CC"/>
            <w:sz w:val="20"/>
            <w:szCs w:val="20"/>
            <w:shd w:val="clear" w:color="auto" w:fill="FFFFFF"/>
            <w:lang w:val="en-US"/>
          </w:rPr>
          <w:t>gp515@cam.ac.uk</w:t>
        </w:r>
      </w:hyperlink>
      <w:r>
        <w:rPr>
          <w:rFonts w:ascii="Book Antiqua" w:hAnsi="Book Antiqua" w:cs="Times New Roman"/>
          <w:sz w:val="20"/>
          <w:szCs w:val="20"/>
          <w:lang w:val="en-US"/>
        </w:rPr>
        <w:t>;</w:t>
      </w:r>
      <w:r w:rsidRPr="009B0F97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hyperlink r:id="rId12" w:history="1">
        <w:r w:rsidRPr="009B0F97">
          <w:rPr>
            <w:rStyle w:val="Hyperlink"/>
            <w:rFonts w:ascii="Book Antiqua" w:hAnsi="Book Antiqua" w:cs="Times New Roman"/>
            <w:sz w:val="20"/>
            <w:szCs w:val="20"/>
            <w:lang w:val="en-US"/>
          </w:rPr>
          <w:t>jnhipolito@gmail.com</w:t>
        </w:r>
      </w:hyperlink>
      <w:r w:rsidRPr="002B4281">
        <w:rPr>
          <w:rFonts w:ascii="Book Antiqua" w:hAnsi="Book Antiqua" w:cs="Times New Roman"/>
          <w:sz w:val="20"/>
          <w:szCs w:val="20"/>
          <w:lang w:val="en-US"/>
        </w:rPr>
        <w:t xml:space="preserve">. </w:t>
      </w:r>
    </w:p>
    <w:sectPr w:rsidR="00862FA3" w:rsidRPr="00BF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90"/>
    <w:rsid w:val="00001529"/>
    <w:rsid w:val="000317C9"/>
    <w:rsid w:val="000441B0"/>
    <w:rsid w:val="000806FB"/>
    <w:rsid w:val="000A04A9"/>
    <w:rsid w:val="000A5935"/>
    <w:rsid w:val="000E574B"/>
    <w:rsid w:val="000F4FF6"/>
    <w:rsid w:val="00154F81"/>
    <w:rsid w:val="00165D68"/>
    <w:rsid w:val="00172054"/>
    <w:rsid w:val="00183F73"/>
    <w:rsid w:val="001C3334"/>
    <w:rsid w:val="00210101"/>
    <w:rsid w:val="0021060C"/>
    <w:rsid w:val="00234814"/>
    <w:rsid w:val="002357E1"/>
    <w:rsid w:val="002B0388"/>
    <w:rsid w:val="002B4281"/>
    <w:rsid w:val="002B58EC"/>
    <w:rsid w:val="002E2C4F"/>
    <w:rsid w:val="002E5FC2"/>
    <w:rsid w:val="00327C3D"/>
    <w:rsid w:val="003910F1"/>
    <w:rsid w:val="003A4531"/>
    <w:rsid w:val="00410BFA"/>
    <w:rsid w:val="004110CC"/>
    <w:rsid w:val="00417EB2"/>
    <w:rsid w:val="004347BC"/>
    <w:rsid w:val="004448BD"/>
    <w:rsid w:val="00455F90"/>
    <w:rsid w:val="00475273"/>
    <w:rsid w:val="004912DD"/>
    <w:rsid w:val="004F2667"/>
    <w:rsid w:val="005017C0"/>
    <w:rsid w:val="00532F86"/>
    <w:rsid w:val="005B274C"/>
    <w:rsid w:val="005D307D"/>
    <w:rsid w:val="005E21C9"/>
    <w:rsid w:val="005F709C"/>
    <w:rsid w:val="006472E0"/>
    <w:rsid w:val="006757FD"/>
    <w:rsid w:val="006A0315"/>
    <w:rsid w:val="006C35C5"/>
    <w:rsid w:val="006D5391"/>
    <w:rsid w:val="006E7FE6"/>
    <w:rsid w:val="00706199"/>
    <w:rsid w:val="00726829"/>
    <w:rsid w:val="007B1958"/>
    <w:rsid w:val="007B3203"/>
    <w:rsid w:val="007D20F3"/>
    <w:rsid w:val="007E43BB"/>
    <w:rsid w:val="00805F0B"/>
    <w:rsid w:val="008271DD"/>
    <w:rsid w:val="00862FA3"/>
    <w:rsid w:val="00864E58"/>
    <w:rsid w:val="00880246"/>
    <w:rsid w:val="00986991"/>
    <w:rsid w:val="00990818"/>
    <w:rsid w:val="009B0F97"/>
    <w:rsid w:val="009C6817"/>
    <w:rsid w:val="009D13F0"/>
    <w:rsid w:val="009E21BC"/>
    <w:rsid w:val="009E7FB0"/>
    <w:rsid w:val="009F4506"/>
    <w:rsid w:val="00A25261"/>
    <w:rsid w:val="00A3796E"/>
    <w:rsid w:val="00A43057"/>
    <w:rsid w:val="00A86CBF"/>
    <w:rsid w:val="00AA3403"/>
    <w:rsid w:val="00AB428A"/>
    <w:rsid w:val="00AE4306"/>
    <w:rsid w:val="00B4479B"/>
    <w:rsid w:val="00B50DA6"/>
    <w:rsid w:val="00B537D1"/>
    <w:rsid w:val="00B6409D"/>
    <w:rsid w:val="00B670CB"/>
    <w:rsid w:val="00BA72A3"/>
    <w:rsid w:val="00BE4715"/>
    <w:rsid w:val="00BF3CFF"/>
    <w:rsid w:val="00BF4211"/>
    <w:rsid w:val="00BF72B1"/>
    <w:rsid w:val="00C405E1"/>
    <w:rsid w:val="00C52E72"/>
    <w:rsid w:val="00C80A8E"/>
    <w:rsid w:val="00C94F32"/>
    <w:rsid w:val="00C97A4F"/>
    <w:rsid w:val="00D135E6"/>
    <w:rsid w:val="00D42AB3"/>
    <w:rsid w:val="00D4547F"/>
    <w:rsid w:val="00D7315B"/>
    <w:rsid w:val="00E12F34"/>
    <w:rsid w:val="00EE56EA"/>
    <w:rsid w:val="00F14C84"/>
    <w:rsid w:val="00F35DF0"/>
    <w:rsid w:val="00F42CB7"/>
    <w:rsid w:val="00F47FCE"/>
    <w:rsid w:val="00F75C71"/>
    <w:rsid w:val="00FB2E6D"/>
    <w:rsid w:val="00FE514B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0B33"/>
  <w15:chartTrackingRefBased/>
  <w15:docId w15:val="{27B1F22B-6C60-4B4C-9B93-AEE85A00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AB4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515@cam.ac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eusz.strozynski@amu.edu.pl" TargetMode="External"/><Relationship Id="rId12" Type="http://schemas.openxmlformats.org/officeDocument/2006/relationships/hyperlink" Target="mailto:jnhipoli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3321325592" TargetMode="External"/><Relationship Id="rId11" Type="http://schemas.openxmlformats.org/officeDocument/2006/relationships/hyperlink" Target="mailto:gp515@cam.ac.uk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mateusz.strozynski@amu.edu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nhipolit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Stróżyński</dc:creator>
  <cp:keywords/>
  <dc:description/>
  <cp:lastModifiedBy>Ben Davidson</cp:lastModifiedBy>
  <cp:revision>32</cp:revision>
  <dcterms:created xsi:type="dcterms:W3CDTF">2024-09-02T09:29:00Z</dcterms:created>
  <dcterms:modified xsi:type="dcterms:W3CDTF">2024-09-03T11:33:00Z</dcterms:modified>
</cp:coreProperties>
</file>